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385-НҚ от 22.10.2021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F421C4">
        <w:rPr>
          <w:rFonts w:ascii="Times New Roman" w:hAnsi="Times New Roman" w:cs="Times New Roman"/>
          <w:sz w:val="28"/>
          <w:szCs w:val="28"/>
          <w:lang w:val="kk-KZ"/>
        </w:rPr>
        <w:t>8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F421C4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2E65F2" w:rsidRP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151A39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«Бірінші редакция» кезеңіне орналастырылсын:</w:t>
      </w:r>
    </w:p>
    <w:p w:rsidR="00151A39" w:rsidRP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1833-20 «Тоқыма материалдар. Сандық химиялық талдау.</w:t>
      </w:r>
      <w:r w:rsid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20-бөлім. Эластан талшығының кейбір басқа талшықтармен қоспалары (диметилацетамидті пайдаланып орындалатын әдіс)»;</w:t>
      </w:r>
    </w:p>
    <w:p w:rsidR="00151A39" w:rsidRP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1833-12 «Тоқыма материалдар. Сандық химиялық талдау.</w:t>
      </w:r>
      <w:r w:rsid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12 бөлім. Акрил, модификацияланған акрил, эластана, поливинилхлоридті талшықтардың кейбір басқа талшықтармен қоспалары (диметилформамидті қолдану әдісі)»;</w:t>
      </w:r>
    </w:p>
    <w:p w:rsidR="00151A39" w:rsidRP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«Тоқыма материалдары. Сандық химиялық талдау. 13 бөлім. Кейбір хлорволокондардың басқа талшықтармен қоспалары (күкірт көміртегі/ацетон әдісі)»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752921" w:rsidRDefault="005B2458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CD4045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шілдесінен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ASTM D 6542-05 «Көмір. Қоймадағы көмір тоннажын есе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птеудің стандартты әдістемесі»;</w:t>
      </w:r>
    </w:p>
    <w:p w:rsidR="00CD4045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51A3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10752 «Көмірді ірілігі бойынша сұрыптауға арналған жабдық. Пайдалану сипаттамаларын бағалау»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51A39" w:rsidRPr="00F421C4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ЕN 998</w:t>
      </w:r>
      <w:bookmarkStart w:id="0" w:name="_GoBack"/>
      <w:bookmarkEnd w:id="0"/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-1 «</w:t>
      </w:r>
      <w:r w:rsidR="00F421C4"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Тас қалауға арналған құрылыс езінділеріне қойылатын талаптар. 1-бөлім. Бейорганикалық тұтқырлардан алынған сылақ езінділері</w:t>
      </w: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»;</w:t>
      </w:r>
    </w:p>
    <w:p w:rsidR="00151A39" w:rsidRPr="00F421C4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</w:t>
      </w:r>
      <w:r w:rsidR="00F421C4"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Ресурс үнемдеу. Қалдықтармен жұмыс істеу. Екінші рет пайдалануға арналған көмір күлі мен шығарылатын күл. Техникалық талаптар</w:t>
      </w: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»;</w:t>
      </w:r>
    </w:p>
    <w:p w:rsidR="00151A39" w:rsidRDefault="00151A39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</w:t>
      </w:r>
      <w:r w:rsidR="00F421C4"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Көлік құрылысына арналған цемент. Техникалық шарттар</w:t>
      </w:r>
      <w:r w:rsidRPr="00F421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»;</w:t>
      </w:r>
    </w:p>
    <w:p w:rsidR="00160543" w:rsidRDefault="00151A39" w:rsidP="00160543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="00160543" w:rsidRPr="0016054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«Электродтарға арналған пек. 1-бөлім. Шеңбер әдісімен жұмсарту нүктесін анықтау»</w:t>
      </w:r>
      <w:r w:rsidR="0016054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60543" w:rsidRDefault="00160543" w:rsidP="00160543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6054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«Қатты биоотын. Отынның техникалық сипаттамалары мен сыныптары. 9-бөлім. Сұрыпталған ағаш жоңқалары және өнеркәсіптік пайдалануға арналған отын»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51A39" w:rsidRDefault="00160543" w:rsidP="00151A3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6054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«Концентрацияланбаған азот қышқылы. Техникалық шарттар».</w:t>
      </w:r>
    </w:p>
    <w:p w:rsidR="008834E2" w:rsidRPr="00B20FA0" w:rsidRDefault="007E46F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7E46F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8"/>
      <w:headerReference w:type="first" r:id="rId9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21.10.2021 12:16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21.10.2021 19:43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22.10.2021 12:43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62D4" w:rsidRDefault="00B662D4">
      <w:pPr>
        <w:spacing w:after="0" w:line="240" w:lineRule="auto"/>
      </w:pPr>
      <w:r>
        <w:separator/>
      </w:r>
    </w:p>
  </w:endnote>
  <w:endnote w:type="continuationSeparator" w:id="0">
    <w:p w:rsidR="00B662D4" w:rsidRDefault="00B662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22.10.2021 17:01.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22.10.2021 17:01.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62D4" w:rsidRDefault="00B662D4">
      <w:pPr>
        <w:spacing w:after="0" w:line="240" w:lineRule="auto"/>
      </w:pPr>
      <w:r>
        <w:separator/>
      </w:r>
    </w:p>
  </w:footnote>
  <w:footnote w:type="continuationSeparator" w:id="0">
    <w:p w:rsidR="00B662D4" w:rsidRDefault="00B662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AD7BFC">
      <w:rPr>
        <w:noProof/>
      </w:rPr>
      <w:t>2</w:t>
    </w:r>
    <w:r>
      <w:fldChar w:fldCharType="end"/>
    </w:r>
  </w:p>
  <w:p w:rsidR="00111580" w:rsidRDefault="00B662D4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7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8466E"/>
    <w:rsid w:val="005B2458"/>
    <w:rsid w:val="005B2616"/>
    <w:rsid w:val="00623CAD"/>
    <w:rsid w:val="00624AD9"/>
    <w:rsid w:val="00671B4A"/>
    <w:rsid w:val="006B570C"/>
    <w:rsid w:val="006B7E09"/>
    <w:rsid w:val="00752921"/>
    <w:rsid w:val="00774278"/>
    <w:rsid w:val="007C3431"/>
    <w:rsid w:val="007E46F6"/>
    <w:rsid w:val="007F5BFC"/>
    <w:rsid w:val="008036AE"/>
    <w:rsid w:val="008834E2"/>
    <w:rsid w:val="008869F9"/>
    <w:rsid w:val="00890CF5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25E04"/>
    <w:rsid w:val="00F421C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2</Pages>
  <Words>423</Words>
  <Characters>2414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30</cp:revision>
  <cp:lastPrinted>2021-07-01T10:31:00Z</cp:lastPrinted>
  <dcterms:created xsi:type="dcterms:W3CDTF">2021-04-27T16:15:00Z</dcterms:created>
  <dcterms:modified xsi:type="dcterms:W3CDTF">2021-10-21T05:58:00Z</dcterms:modified>
</cp:coreProperties>
</file>